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E00" w:rsidRPr="00B22E94" w:rsidRDefault="000413E8" w:rsidP="00955EDE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</w:rPr>
      </w:pPr>
      <w:bookmarkStart w:id="0" w:name="_GoBack"/>
      <w:bookmarkEnd w:id="0"/>
      <w:r w:rsidRPr="00B22E94">
        <w:rPr>
          <w:rFonts w:ascii="Times New Roman" w:hAnsi="Times New Roman" w:cs="Times New Roman"/>
          <w:b/>
          <w:color w:val="0070C0"/>
          <w:sz w:val="32"/>
        </w:rPr>
        <w:t>Изначально Вышестоящий Дом Изначально Вышестоящего Отца</w:t>
      </w:r>
    </w:p>
    <w:p w:rsidR="000413E8" w:rsidRPr="000413E8" w:rsidRDefault="000413E8" w:rsidP="00955EDE">
      <w:pPr>
        <w:spacing w:after="0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 w:rsidRPr="000413E8">
        <w:rPr>
          <w:rFonts w:ascii="Times New Roman" w:hAnsi="Times New Roman" w:cs="Times New Roman"/>
          <w:b/>
          <w:color w:val="2C51AF"/>
          <w:sz w:val="28"/>
          <w:szCs w:val="28"/>
        </w:rPr>
        <w:t>Подразделение ИВДИВО Те</w:t>
      </w:r>
      <w:r w:rsidR="005A3FD8">
        <w:rPr>
          <w:rFonts w:ascii="Times New Roman" w:hAnsi="Times New Roman" w:cs="Times New Roman"/>
          <w:b/>
          <w:color w:val="2C51AF"/>
          <w:sz w:val="28"/>
          <w:szCs w:val="28"/>
        </w:rPr>
        <w:t>миртау-Караганда Казахстан 448/960/1472/1984/</w:t>
      </w:r>
      <w:r w:rsidRPr="000413E8">
        <w:rPr>
          <w:rFonts w:ascii="Times New Roman" w:hAnsi="Times New Roman" w:cs="Times New Roman"/>
          <w:b/>
          <w:color w:val="2C51AF"/>
          <w:sz w:val="28"/>
          <w:szCs w:val="28"/>
        </w:rPr>
        <w:t xml:space="preserve">2496 архетипа ИВДИВО </w:t>
      </w:r>
    </w:p>
    <w:p w:rsidR="000413E8" w:rsidRDefault="000413E8" w:rsidP="00955EDE">
      <w:pPr>
        <w:spacing w:after="0"/>
        <w:jc w:val="center"/>
        <w:rPr>
          <w:rFonts w:ascii="Times New Roman" w:hAnsi="Times New Roman" w:cs="Times New Roman"/>
          <w:b/>
          <w:color w:val="223E86"/>
          <w:sz w:val="28"/>
          <w:szCs w:val="28"/>
        </w:rPr>
      </w:pPr>
      <w:r w:rsidRPr="000413E8">
        <w:rPr>
          <w:rFonts w:ascii="Times New Roman" w:hAnsi="Times New Roman" w:cs="Times New Roman"/>
          <w:b/>
          <w:color w:val="223E86"/>
          <w:sz w:val="28"/>
          <w:szCs w:val="28"/>
        </w:rPr>
        <w:t xml:space="preserve">ИВАС Теона ИВАС Кут Хуми </w:t>
      </w:r>
    </w:p>
    <w:p w:rsidR="00B22E94" w:rsidRPr="00B22E94" w:rsidRDefault="00B22E94" w:rsidP="00955EDE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proofErr w:type="spellStart"/>
      <w:r w:rsidRPr="00B22E94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>Парадигмальный</w:t>
      </w:r>
      <w:proofErr w:type="spellEnd"/>
      <w:r w:rsidRPr="00B22E94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 xml:space="preserve"> Совет ИВО</w:t>
      </w:r>
    </w:p>
    <w:p w:rsidR="000413E8" w:rsidRDefault="000413E8" w:rsidP="00955EDE">
      <w:pPr>
        <w:spacing w:after="0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23.10.2024г</w:t>
      </w:r>
    </w:p>
    <w:p w:rsidR="000413E8" w:rsidRDefault="0058501B" w:rsidP="000413E8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</w:t>
      </w:r>
      <w:r w:rsidR="000413E8">
        <w:rPr>
          <w:rFonts w:ascii="Times New Roman" w:hAnsi="Times New Roman" w:cs="Times New Roman"/>
          <w:color w:val="FF0000"/>
          <w:sz w:val="24"/>
        </w:rPr>
        <w:t xml:space="preserve"> Г</w:t>
      </w:r>
      <w:r>
        <w:rPr>
          <w:rFonts w:ascii="Times New Roman" w:hAnsi="Times New Roman" w:cs="Times New Roman"/>
          <w:color w:val="FF0000"/>
          <w:sz w:val="24"/>
        </w:rPr>
        <w:t xml:space="preserve">П </w:t>
      </w:r>
      <w:proofErr w:type="spellStart"/>
      <w:r w:rsidR="00E6292E">
        <w:rPr>
          <w:rFonts w:ascii="Times New Roman" w:hAnsi="Times New Roman" w:cs="Times New Roman"/>
          <w:color w:val="FF0000"/>
          <w:sz w:val="24"/>
        </w:rPr>
        <w:t>Сидорук</w:t>
      </w:r>
      <w:proofErr w:type="spellEnd"/>
      <w:r w:rsidR="00E6292E">
        <w:rPr>
          <w:rFonts w:ascii="Times New Roman" w:hAnsi="Times New Roman" w:cs="Times New Roman"/>
          <w:color w:val="FF0000"/>
          <w:sz w:val="24"/>
        </w:rPr>
        <w:t xml:space="preserve"> С. ИВАС КХ 04.11.24</w:t>
      </w:r>
    </w:p>
    <w:p w:rsidR="000413E8" w:rsidRDefault="000413E8" w:rsidP="000413E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0413E8" w:rsidRDefault="000413E8" w:rsidP="00955ED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Сидорук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С.М</w:t>
      </w:r>
    </w:p>
    <w:p w:rsidR="000413E8" w:rsidRDefault="000413E8" w:rsidP="00955ED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Кокорина И.В.</w:t>
      </w:r>
    </w:p>
    <w:p w:rsidR="000413E8" w:rsidRDefault="000413E8" w:rsidP="00955ED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Гуреева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Н.Н</w:t>
      </w:r>
    </w:p>
    <w:p w:rsidR="000413E8" w:rsidRDefault="000413E8" w:rsidP="00955ED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Демченко С.А</w:t>
      </w:r>
    </w:p>
    <w:p w:rsidR="000413E8" w:rsidRDefault="000413E8" w:rsidP="00955ED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Рекубратская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Л.И</w:t>
      </w:r>
    </w:p>
    <w:p w:rsidR="000413E8" w:rsidRDefault="000413E8" w:rsidP="00955ED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Байгараев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Д.Ш</w:t>
      </w:r>
    </w:p>
    <w:p w:rsidR="000413E8" w:rsidRDefault="000413E8" w:rsidP="00955ED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Кропачева И.М.</w:t>
      </w:r>
    </w:p>
    <w:p w:rsidR="000413E8" w:rsidRDefault="000413E8" w:rsidP="00955ED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Козлов Ю.И.</w:t>
      </w:r>
    </w:p>
    <w:p w:rsidR="000413E8" w:rsidRDefault="000413E8" w:rsidP="00955ED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Викентьева В.И</w:t>
      </w:r>
    </w:p>
    <w:p w:rsidR="000413E8" w:rsidRDefault="000413E8" w:rsidP="00955ED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Синица И.П.</w:t>
      </w:r>
    </w:p>
    <w:p w:rsidR="000413E8" w:rsidRDefault="000413E8" w:rsidP="00955ED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Пазюк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П.Л.</w:t>
      </w:r>
    </w:p>
    <w:p w:rsidR="000413E8" w:rsidRDefault="000413E8" w:rsidP="00955ED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Венчикова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Л.Г.</w:t>
      </w:r>
    </w:p>
    <w:p w:rsidR="000413E8" w:rsidRDefault="000413E8" w:rsidP="00955ED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Якутович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В.С.</w:t>
      </w:r>
    </w:p>
    <w:p w:rsidR="000413E8" w:rsidRDefault="000413E8" w:rsidP="00955ED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Сударикова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Н.В.</w:t>
      </w:r>
    </w:p>
    <w:p w:rsidR="000413E8" w:rsidRDefault="000413E8" w:rsidP="00955ED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Евдокимова В.А.</w:t>
      </w:r>
    </w:p>
    <w:p w:rsidR="000413E8" w:rsidRDefault="000413E8" w:rsidP="00955ED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Реберг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Н.С.</w:t>
      </w:r>
    </w:p>
    <w:p w:rsidR="000413E8" w:rsidRDefault="000413E8" w:rsidP="00955ED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Смирнова О.А.</w:t>
      </w:r>
    </w:p>
    <w:p w:rsidR="000413E8" w:rsidRDefault="000413E8" w:rsidP="00955ED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Горбунова О.И.</w:t>
      </w:r>
    </w:p>
    <w:p w:rsidR="000413E8" w:rsidRDefault="000413E8" w:rsidP="00955ED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Сычёва Г.Н</w:t>
      </w:r>
    </w:p>
    <w:p w:rsidR="000413E8" w:rsidRDefault="000413E8" w:rsidP="00955ED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Печерская Г.А.</w:t>
      </w:r>
    </w:p>
    <w:p w:rsidR="000413E8" w:rsidRDefault="000413E8" w:rsidP="00955ED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Купченко А.И.</w:t>
      </w:r>
    </w:p>
    <w:p w:rsidR="000413E8" w:rsidRDefault="000413E8" w:rsidP="00955ED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Цицвира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413E8" w:rsidRDefault="000413E8" w:rsidP="00955ED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Аврамчук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Т.А</w:t>
      </w:r>
    </w:p>
    <w:p w:rsidR="000413E8" w:rsidRDefault="000413E8" w:rsidP="00955ED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24. Фурсова Т.А.</w:t>
      </w:r>
    </w:p>
    <w:p w:rsidR="000413E8" w:rsidRDefault="000413E8" w:rsidP="00955ED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Сопронюк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В.И.</w:t>
      </w:r>
    </w:p>
    <w:p w:rsidR="006A60DD" w:rsidRDefault="006A60DD" w:rsidP="000413E8">
      <w:pPr>
        <w:rPr>
          <w:rFonts w:ascii="Times New Roman" w:hAnsi="Times New Roman" w:cs="Times New Roman"/>
          <w:b/>
          <w:color w:val="000000"/>
          <w:sz w:val="32"/>
        </w:rPr>
      </w:pPr>
    </w:p>
    <w:p w:rsidR="000413E8" w:rsidRDefault="000413E8" w:rsidP="006A60DD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0413E8" w:rsidRDefault="000413E8" w:rsidP="006A60DD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Практика: Вхождение в изменения действия системой Энергопотенциала в Подразделении, в соответствии с Р.10, Р.43, Р.45.</w:t>
      </w:r>
    </w:p>
    <w:p w:rsidR="000413E8" w:rsidRDefault="000413E8" w:rsidP="00955ED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О развитии ЭП системы в Подразделении ТК и добровольные взносы.</w:t>
      </w:r>
    </w:p>
    <w:p w:rsidR="000413E8" w:rsidRDefault="000413E8" w:rsidP="00955ED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Утверждение Плана Синтеза Совета Парадигмы на 2024-2025г. в Подразделении ИВДИВО Т-К</w:t>
      </w:r>
    </w:p>
    <w:p w:rsidR="000413E8" w:rsidRDefault="000413E8" w:rsidP="00955ED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Отчёт о готовности команды ИВДИВО Т-К к открытию 1 и 3 Курсов Синтеза ИВО</w:t>
      </w:r>
    </w:p>
    <w:p w:rsidR="000413E8" w:rsidRDefault="000413E8" w:rsidP="00955ED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Обсуждение вопроса о встречи с гражданами территории ИВДИВО Т-К с Вл. Си Юровым С.</w:t>
      </w:r>
    </w:p>
    <w:p w:rsidR="000413E8" w:rsidRDefault="000413E8" w:rsidP="00955EDE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0413E8" w:rsidRDefault="000413E8" w:rsidP="00955ED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Принять План Синтеза Совета Парадигмы Подразделения ИВДИВО Т-К.</w:t>
      </w:r>
    </w:p>
    <w:p w:rsidR="000413E8" w:rsidRDefault="000413E8" w:rsidP="00955EDE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Организовать встречу устремлённых граждан на ознакомительную информационную встречу 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Вл.Си.ИВО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Юровым С. 27.10.24 г в 15:00. Отв. команда подразделения ИВДИВО Т-К</w:t>
      </w:r>
    </w:p>
    <w:p w:rsidR="000413E8" w:rsidRDefault="000413E8" w:rsidP="000413E8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0413E8" w:rsidRPr="000413E8" w:rsidRDefault="000413E8" w:rsidP="000413E8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Демченко Светлана</w:t>
      </w:r>
    </w:p>
    <w:sectPr w:rsidR="000413E8" w:rsidRPr="000413E8" w:rsidSect="000413E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E8"/>
    <w:rsid w:val="000413E8"/>
    <w:rsid w:val="00441A47"/>
    <w:rsid w:val="0058501B"/>
    <w:rsid w:val="005A3FD8"/>
    <w:rsid w:val="006A60DD"/>
    <w:rsid w:val="00955EDE"/>
    <w:rsid w:val="00B22E94"/>
    <w:rsid w:val="00D26E00"/>
    <w:rsid w:val="00E6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7B0D2-EB9A-4A3F-9CD7-6A445337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2024-11-05T07:58:00Z</dcterms:created>
  <dcterms:modified xsi:type="dcterms:W3CDTF">2024-11-05T07:58:00Z</dcterms:modified>
</cp:coreProperties>
</file>